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49D" w:rsidRDefault="00CC649D" w:rsidP="004377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78B" w:rsidRPr="0043778B" w:rsidRDefault="0043778B" w:rsidP="004377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Программа внеурочной деятельности 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общеинтеллектуального</w:t>
      </w:r>
      <w:proofErr w:type="spellEnd"/>
      <w:r w:rsidR="00FD5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направления «</w:t>
      </w:r>
      <w:r w:rsidR="00F77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Занимательная математика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</w:t>
      </w:r>
      <w:r w:rsidR="00D31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D3160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в соответствии с требованиями Федерального Государственного образовательного стандарта </w:t>
      </w:r>
      <w:proofErr w:type="spellStart"/>
      <w:proofErr w:type="gram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НОО,разработана</w:t>
      </w:r>
      <w:proofErr w:type="spellEnd"/>
      <w:proofErr w:type="gram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 примерной программы внеурочной деятельности, авторской программы «</w:t>
      </w:r>
      <w:r w:rsidR="00FD5C8F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ru-RU"/>
        </w:rPr>
        <w:t>Математика вокруг нас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Е.Э. 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Кочуровой</w:t>
      </w:r>
      <w:proofErr w:type="spell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</w:t>
      </w:r>
      <w:r w:rsidRPr="0043778B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ru-RU"/>
        </w:rPr>
        <w:t xml:space="preserve">Сборник программ внеурочной деятельности </w:t>
      </w:r>
      <w:r w:rsidRPr="0043778B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: 1–4 классы / под ред. Н.Ф. Виноградовой. — </w:t>
      </w:r>
      <w:proofErr w:type="gramStart"/>
      <w:r w:rsidRPr="0043778B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М. :</w:t>
      </w:r>
      <w:proofErr w:type="spellStart"/>
      <w:r w:rsidRPr="0043778B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Вентана</w:t>
      </w:r>
      <w:proofErr w:type="spellEnd"/>
      <w:proofErr w:type="gramEnd"/>
      <w:r w:rsidRPr="0043778B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- Граф, 2011./.</w:t>
      </w:r>
    </w:p>
    <w:p w:rsidR="0043778B" w:rsidRPr="0043778B" w:rsidRDefault="0043778B" w:rsidP="004377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</w:p>
    <w:p w:rsidR="0043778B" w:rsidRPr="0043778B" w:rsidRDefault="0043778B" w:rsidP="0043778B">
      <w:pPr>
        <w:widowControl w:val="0"/>
        <w:spacing w:after="295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78B">
        <w:rPr>
          <w:rFonts w:ascii="Times New Roman" w:eastAsia="Times New Roman" w:hAnsi="Times New Roman" w:cs="Times New Roman"/>
          <w:sz w:val="24"/>
          <w:szCs w:val="24"/>
        </w:rPr>
        <w:t>Количество часов: 34 ч (34 учебные недели), в неделю 1 час.</w:t>
      </w:r>
    </w:p>
    <w:p w:rsidR="0043778B" w:rsidRPr="0043778B" w:rsidRDefault="0043778B" w:rsidP="0043778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развивать логическое мышление, внимание, память, творческое воображение, наблюдательность, последовательность рассуждений и его доказательность.</w:t>
      </w:r>
    </w:p>
    <w:p w:rsidR="0043778B" w:rsidRPr="0043778B" w:rsidRDefault="0043778B" w:rsidP="004377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</w:t>
      </w: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кругозор учащихся в различных областях элементарной математики;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краткости речи;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умелое использование символики;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применение математической терминологии;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отвлекаться от всех качественных сторон предметов и явлений, сосредотачивая внимание только на количественных;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делать доступные выводы и обобщения;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свои мысли.</w:t>
      </w:r>
    </w:p>
    <w:p w:rsidR="00F77CC3" w:rsidRDefault="0043778B" w:rsidP="0043778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начале и в конце учебного года используется диагностическая методика </w:t>
      </w: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«Логические закономерности» 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исследования логического аспекта математического мышления. </w:t>
      </w:r>
    </w:p>
    <w:p w:rsidR="00F77CC3" w:rsidRPr="0043778B" w:rsidRDefault="0043778B" w:rsidP="00F77CC3">
      <w:pPr>
        <w:autoSpaceDE w:val="0"/>
        <w:autoSpaceDN w:val="0"/>
        <w:adjustRightInd w:val="0"/>
        <w:spacing w:after="0" w:line="240" w:lineRule="auto"/>
        <w:ind w:left="-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7CC3" w:rsidRPr="0043778B">
        <w:rPr>
          <w:rFonts w:ascii="Times New Roman" w:eastAsia="Calibri" w:hAnsi="Times New Roman" w:cs="Times New Roman"/>
          <w:b/>
          <w:sz w:val="24"/>
          <w:szCs w:val="24"/>
        </w:rPr>
        <w:t>В результате освоени</w:t>
      </w:r>
      <w:r w:rsidR="00F77CC3">
        <w:rPr>
          <w:rFonts w:ascii="Times New Roman" w:eastAsia="Calibri" w:hAnsi="Times New Roman" w:cs="Times New Roman"/>
          <w:b/>
          <w:sz w:val="24"/>
          <w:szCs w:val="24"/>
        </w:rPr>
        <w:t>я программы курса «М</w:t>
      </w:r>
      <w:r w:rsidR="00F77CC3" w:rsidRPr="0043778B">
        <w:rPr>
          <w:rFonts w:ascii="Times New Roman" w:eastAsia="Calibri" w:hAnsi="Times New Roman" w:cs="Times New Roman"/>
          <w:b/>
          <w:sz w:val="24"/>
          <w:szCs w:val="24"/>
        </w:rPr>
        <w:t>атематика</w:t>
      </w:r>
      <w:r w:rsidR="00F77CC3">
        <w:rPr>
          <w:rFonts w:ascii="Times New Roman" w:eastAsia="Calibri" w:hAnsi="Times New Roman" w:cs="Times New Roman"/>
          <w:b/>
          <w:sz w:val="24"/>
          <w:szCs w:val="24"/>
        </w:rPr>
        <w:t xml:space="preserve"> вокруг нас</w:t>
      </w:r>
      <w:r w:rsidR="00F77CC3" w:rsidRPr="0043778B">
        <w:rPr>
          <w:rFonts w:ascii="Times New Roman" w:eastAsia="Calibri" w:hAnsi="Times New Roman" w:cs="Times New Roman"/>
          <w:b/>
          <w:sz w:val="24"/>
          <w:szCs w:val="24"/>
        </w:rPr>
        <w:t xml:space="preserve">» формируются следующие универсальные учебные действия, соответствующие требованиям ФГОС НОО: </w:t>
      </w:r>
    </w:p>
    <w:p w:rsidR="00F77CC3" w:rsidRPr="0043778B" w:rsidRDefault="00F77CC3" w:rsidP="00F77C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Регулятивные УУД:</w:t>
      </w:r>
    </w:p>
    <w:p w:rsidR="00F77CC3" w:rsidRPr="0043778B" w:rsidRDefault="00F77CC3" w:rsidP="00F77CC3">
      <w:pPr>
        <w:numPr>
          <w:ilvl w:val="0"/>
          <w:numId w:val="3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 и формулировать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деятельности с помощью учителя; </w:t>
      </w:r>
    </w:p>
    <w:p w:rsidR="00F77CC3" w:rsidRPr="0043778B" w:rsidRDefault="00F77CC3" w:rsidP="00F77CC3">
      <w:pPr>
        <w:numPr>
          <w:ilvl w:val="0"/>
          <w:numId w:val="3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предположение (версию) на основе работы с материалом; </w:t>
      </w:r>
    </w:p>
    <w:p w:rsidR="00F77CC3" w:rsidRPr="0043778B" w:rsidRDefault="00F77CC3" w:rsidP="00F77CC3">
      <w:pPr>
        <w:numPr>
          <w:ilvl w:val="0"/>
          <w:numId w:val="3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предложенному учителем плану </w:t>
      </w:r>
    </w:p>
    <w:p w:rsidR="00F77CC3" w:rsidRPr="0043778B" w:rsidRDefault="00F77CC3" w:rsidP="00F77CC3">
      <w:p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УУД:</w:t>
      </w:r>
    </w:p>
    <w:p w:rsidR="00F77CC3" w:rsidRPr="0043778B" w:rsidRDefault="00F77CC3" w:rsidP="00F77CC3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 ответы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в тексте, иллюстрациях; </w:t>
      </w:r>
    </w:p>
    <w:p w:rsidR="00F77CC3" w:rsidRPr="0043778B" w:rsidRDefault="00F77CC3" w:rsidP="00F77CC3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делать выводы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совместной работы класса и учителя; </w:t>
      </w:r>
    </w:p>
    <w:p w:rsidR="00F77CC3" w:rsidRPr="0043778B" w:rsidRDefault="00F77CC3" w:rsidP="00F77CC3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преобразовывать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из одной формы в другую: подробно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небольшие тексты. </w:t>
      </w:r>
    </w:p>
    <w:p w:rsidR="00F77CC3" w:rsidRPr="0043778B" w:rsidRDefault="00F77CC3" w:rsidP="00F77C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Коммуникативные УУД:</w:t>
      </w:r>
    </w:p>
    <w:p w:rsidR="00F77CC3" w:rsidRPr="0043778B" w:rsidRDefault="00F77CC3" w:rsidP="00F77CC3">
      <w:pPr>
        <w:numPr>
          <w:ilvl w:val="0"/>
          <w:numId w:val="5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оформлять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мысли в устной и письменной форме (на уровне предложения или небольшого текста); </w:t>
      </w:r>
    </w:p>
    <w:p w:rsidR="00F77CC3" w:rsidRPr="0043778B" w:rsidRDefault="00F77CC3" w:rsidP="00F77CC3">
      <w:pPr>
        <w:numPr>
          <w:ilvl w:val="0"/>
          <w:numId w:val="5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слушать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других; пользоваться приёмами слушания: фиксировать тему (заголовок), ключевые слова; </w:t>
      </w:r>
    </w:p>
    <w:p w:rsidR="00F77CC3" w:rsidRPr="0043778B" w:rsidRDefault="00F77CC3" w:rsidP="00F77CC3">
      <w:pPr>
        <w:numPr>
          <w:ilvl w:val="0"/>
          <w:numId w:val="5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выразительно читать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текст; </w:t>
      </w:r>
    </w:p>
    <w:p w:rsidR="00F77CC3" w:rsidRPr="0043778B" w:rsidRDefault="00F77CC3" w:rsidP="00F77CC3">
      <w:pPr>
        <w:numPr>
          <w:ilvl w:val="0"/>
          <w:numId w:val="5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договариваться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F77CC3" w:rsidRPr="0043778B" w:rsidRDefault="00F77CC3" w:rsidP="00F77CC3">
      <w:pPr>
        <w:numPr>
          <w:ilvl w:val="0"/>
          <w:numId w:val="5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 в паре, группе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выполнять различные роли (лидера, исполнителя). 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778B">
        <w:rPr>
          <w:rFonts w:ascii="Times New Roman" w:eastAsia="Calibri" w:hAnsi="Times New Roman" w:cs="Times New Roman"/>
          <w:b/>
          <w:sz w:val="24"/>
          <w:szCs w:val="24"/>
        </w:rPr>
        <w:t>Методы и средства обучения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В работе с детьми будут использованы следующие методы: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словесные,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наглядные, 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практические,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исследовательские.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Виды деятельности: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работы,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задания на смекалку,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лабиринты,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кроссворды,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логические задачи,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упражнения на распознавание геометрических фигур,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уравнений повышенной трудности,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нестандартных задач,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текстовых задач повышенной трудности различными способами,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выражения на сложение, вычитание, умножение, деление в различных системах счисления,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комбинаторных задач,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 на проценты,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задач на части повышенной трудности,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задачи, связанные с формулами произведения,</w:t>
      </w:r>
    </w:p>
    <w:p w:rsidR="00F77CC3" w:rsidRPr="0043778B" w:rsidRDefault="00F77CC3" w:rsidP="00F77C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геометрических задач.</w:t>
      </w:r>
    </w:p>
    <w:p w:rsidR="0043778B" w:rsidRPr="0043778B" w:rsidRDefault="0043778B" w:rsidP="0043778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43778B" w:rsidRPr="0043778B" w:rsidRDefault="0043778B" w:rsidP="004377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</w:p>
    <w:p w:rsidR="0043778B" w:rsidRPr="0043778B" w:rsidRDefault="0043778B" w:rsidP="0043778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3778B" w:rsidRPr="0043778B" w:rsidRDefault="0043778B" w:rsidP="004377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Личностными результатами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данного факультативного курса являются:</w:t>
      </w:r>
    </w:p>
    <w:p w:rsidR="0043778B" w:rsidRPr="0043778B" w:rsidRDefault="0043778B" w:rsidP="00437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43778B" w:rsidRPr="0043778B" w:rsidRDefault="0043778B" w:rsidP="00437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43778B" w:rsidRPr="0043778B" w:rsidRDefault="0043778B" w:rsidP="00437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чувства справедливости, ответственности; </w:t>
      </w:r>
    </w:p>
    <w:p w:rsidR="0043778B" w:rsidRPr="0043778B" w:rsidRDefault="0043778B" w:rsidP="00437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суждений, независимости и нестандартности мышления.</w:t>
      </w:r>
    </w:p>
    <w:p w:rsidR="0043778B" w:rsidRPr="0043778B" w:rsidRDefault="0043778B" w:rsidP="0043778B">
      <w:pPr>
        <w:autoSpaceDE w:val="0"/>
        <w:autoSpaceDN w:val="0"/>
        <w:adjustRightInd w:val="0"/>
        <w:spacing w:after="0" w:line="240" w:lineRule="auto"/>
        <w:ind w:left="-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78B" w:rsidRPr="0043778B" w:rsidRDefault="0043778B" w:rsidP="0043778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377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4377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Сравнивать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разные приемы действий, выбирать удобные способы для выполнения конкретного задания.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Моделировать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процессе совместного обсуждения алгоритм решения числового кроссворда;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использовать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>его в ходе самостоятельной работы.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Применять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изученные способы учебной работы и приёмы вычислений для работы с числовыми головоломками. 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Анализировать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правила игры.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Действовать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заданными правилами.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Включаться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групповую работу.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Участвовать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обсуждении проблемных вопросов, высказывать собственное мнение и аргументировать его.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Выполнять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пробное учебное действие,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фиксировать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индивидуальное затруднение в пробном действии.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Аргументировать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свою позицию в коммуникации,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учитывать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разные мнения,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использовать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критерии для обоснования своего суждения.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Сопоставлять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полученный результат с заданным условием.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Контролировать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свою деятельность: обнаруживать и исправлять ошибки.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Анализировать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 xml:space="preserve">Искать и выбирать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Моделировать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ситуацию, описанную в тексте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Использовать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соответствующие знаково-символические средства для моделирования ситуации.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>Конструироват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ь последовательность «шагов» (алгоритм) решения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Объяснять (обосновывать)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выполняемые и выполненные действия.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Воспроизводить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способ решения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Сопоставлять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полученный результат с заданным условием.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Анализировать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предложенные варианты решения задачи, выбирать из них верные.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Выбрать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наиболее эффективный способ решения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Оценивать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предъявленное готовое решение задачи (верно, неверно).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Участвовать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учебном диалоге, оценивать процесс поиска и результат решения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Конструировать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несложные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Ориентироваться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понятиях «влево», «вправо», «вверх», «вниз».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Ориентироваться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на точку начала движения, на числа и стрелки 1→ 1↓ и др., указывающие направление движения.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Проводить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линии по заданному маршруту (алгоритму).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Выделять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фигуру заданной формы на сложном чертеже.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Анализировать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расположение деталей (танов, треугольников, уголков, спичек) в исходной конструкции.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Составлять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фигуры из частей.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Определять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место заданной детали в конструкции.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Выявлять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Сопоставлять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полученный (промежуточный, итоговый) результат с заданным условием.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Объяснять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выбор деталей или способа действия при заданном условии.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Анализировать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предложенные возможные варианты верного решения.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Моделировать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объёмные фигуры из различных материалов (проволока, пластилин и др.) и из развёрток. </w:t>
      </w:r>
    </w:p>
    <w:p w:rsidR="0043778B" w:rsidRPr="0043778B" w:rsidRDefault="0043778B" w:rsidP="0043778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Осуществлять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развернутые действия контроля и самоконтроля: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сравнивать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построенную конструкцию с образцом. </w:t>
      </w:r>
    </w:p>
    <w:p w:rsidR="0043778B" w:rsidRPr="0043778B" w:rsidRDefault="0043778B" w:rsidP="004377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организации обучения — математические игры: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«Весёлый счёт» — игра-соревнование; игры с игральными кубиками. Игры: «Чья сумма больше?», «Лучший лодочник», «Русское лото», «Математическое домино», «Не собьюсь!», «Задумай число», «Отгадай задуманное число», «Отгадай число и месяц рождения»; 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игры: «Волшебная палочка», «Лучший счётчик», «Не подведи друга», «День и ночь», «Счастливый случай», «Сбор плодов», «Гонки с зонтиками», «Магазин», «Какой ряд дружнее?»;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игры с мячом: «Наоборот», «Не урони мяч»;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игры с набором «Карточки-считалочки»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математические пирамиды: «Сложение в пределах 10; 20; 100»,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«Вычитание в пределах 10; 20; 100», «Умножение», «Деление»; 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работа с палитрой — основой с цветными фишками и комплектом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 к палитре по темам: «Сложение и вычитание до 100» и др.;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игры: «Крестики-нолики», «Крестики-нолики на бесконечной доске», «Морской бой» и др.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организации обучения — работа с конструкторами: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—моделирование фигур из одинаковых треугольников, уголков; 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танграм</w:t>
      </w:r>
      <w:proofErr w:type="spell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: древняя китайская головоломка. «Сложи квадрат»1. «Спичечный» конструктор2;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—конструкторы 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</w:t>
      </w:r>
      <w:proofErr w:type="spell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Набор «Геометрические тела»;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—конструкторы «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Танграм</w:t>
      </w:r>
      <w:proofErr w:type="spell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«Спички», «Полимино», «Кубики»,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«Паркеты и мозаики», «Монтажник», «Строитель» и др. из электронного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пособия «Математика и конструирование».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В методике проведения занятий учитываются возрастные особенности детей младшего школьного возраста, и материал представляется в форме интересных заданий, дидактических игр и т.д.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первоначальном введении основных геометрических понятий (точка, линия, плоскость) используются нестандартные способы: создание наглядного образа с помощью рисунка на известном детям материале, сказочного сюжета с использованием сказочных персонажей, выполнение несложных на первых порах практических работ, приводящих к интересному результату. С целью освоения этих геометрических фигур выстраивается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система специальных практических заданий, 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предполагающая изготовление моделей изучаемых геометрических фигур и выявления их основных свойств, отыскание введенных геометрических фигур на предметах и объектах, окружающих детей, а также их использование для выполнения последующих конструкторско-практических заданий. Для выполнения заданий такого характера используются счетные палочки, листы бумаги и картона, пластилин, мягкая проволока и др. Дети знакомятся и учатся работать с основными инструментами: линейка, угольник, циркуль, ножницы и др.</w:t>
      </w:r>
    </w:p>
    <w:p w:rsidR="0043778B" w:rsidRDefault="0043778B" w:rsidP="0043778B">
      <w:pPr>
        <w:suppressAutoHyphens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4A2" w:rsidRPr="0043778B" w:rsidRDefault="009544A2" w:rsidP="0043778B">
      <w:pPr>
        <w:suppressAutoHyphens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78B" w:rsidRPr="0043778B" w:rsidRDefault="0043778B" w:rsidP="0043778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обучения учащихся к концу 3 класса</w:t>
      </w:r>
    </w:p>
    <w:p w:rsidR="0043778B" w:rsidRPr="0043778B" w:rsidRDefault="0043778B" w:rsidP="004377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2"/>
        <w:gridCol w:w="5422"/>
      </w:tblGrid>
      <w:tr w:rsidR="0043778B" w:rsidRPr="0043778B" w:rsidTr="00CA4FD8">
        <w:tc>
          <w:tcPr>
            <w:tcW w:w="4382" w:type="dxa"/>
          </w:tcPr>
          <w:p w:rsidR="0043778B" w:rsidRPr="0043778B" w:rsidRDefault="0043778B" w:rsidP="0043778B">
            <w:pPr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b/>
                <w:i/>
                <w:sz w:val="24"/>
                <w:szCs w:val="24"/>
              </w:rPr>
              <w:t xml:space="preserve">Обучающийся научится:   </w:t>
            </w:r>
          </w:p>
        </w:tc>
        <w:tc>
          <w:tcPr>
            <w:tcW w:w="5422" w:type="dxa"/>
          </w:tcPr>
          <w:p w:rsidR="0043778B" w:rsidRPr="0043778B" w:rsidRDefault="0043778B" w:rsidP="0043778B">
            <w:pPr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b/>
                <w:i/>
                <w:sz w:val="24"/>
                <w:szCs w:val="24"/>
              </w:rPr>
              <w:t>Обучающийся получит возможность научиться:</w:t>
            </w:r>
          </w:p>
        </w:tc>
      </w:tr>
      <w:tr w:rsidR="0043778B" w:rsidRPr="0043778B" w:rsidTr="00CA4FD8">
        <w:tc>
          <w:tcPr>
            <w:tcW w:w="4382" w:type="dxa"/>
          </w:tcPr>
          <w:p w:rsidR="0043778B" w:rsidRPr="0043778B" w:rsidRDefault="0043778B" w:rsidP="0043778B">
            <w:pPr>
              <w:contextualSpacing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различать имена и высказывания великих математиков;</w:t>
            </w:r>
          </w:p>
          <w:p w:rsidR="0043778B" w:rsidRPr="0043778B" w:rsidRDefault="0043778B" w:rsidP="0043778B">
            <w:pPr>
              <w:contextualSpacing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 работать с числами – великанами;</w:t>
            </w:r>
          </w:p>
          <w:p w:rsidR="0043778B" w:rsidRPr="0043778B" w:rsidRDefault="0043778B" w:rsidP="0043778B">
            <w:pPr>
              <w:contextualSpacing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пользоваться алгоритмами составления и разгадывания математических ребусов;</w:t>
            </w:r>
          </w:p>
          <w:p w:rsidR="0043778B" w:rsidRPr="0043778B" w:rsidRDefault="0043778B" w:rsidP="0043778B">
            <w:pPr>
              <w:contextualSpacing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понимать «секреты» некоторых математических фокусов.</w:t>
            </w:r>
          </w:p>
          <w:p w:rsidR="0043778B" w:rsidRPr="0043778B" w:rsidRDefault="0043778B" w:rsidP="0043778B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5422" w:type="dxa"/>
          </w:tcPr>
          <w:p w:rsidR="0043778B" w:rsidRPr="0043778B" w:rsidRDefault="0043778B" w:rsidP="0043778B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 xml:space="preserve"> -преобразовывать неравенства в равенства, составленные из чисел, сложенных из палочек в виде римских цифр;</w:t>
            </w:r>
          </w:p>
          <w:p w:rsidR="0043778B" w:rsidRPr="0043778B" w:rsidRDefault="0043778B" w:rsidP="0043778B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решать нестандартные, олимпиадные и старинные задачи;</w:t>
            </w:r>
          </w:p>
          <w:p w:rsidR="0043778B" w:rsidRPr="0043778B" w:rsidRDefault="0043778B" w:rsidP="0043778B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 xml:space="preserve">- использовать особые случаи быстрого умножения на практике; </w:t>
            </w:r>
          </w:p>
          <w:p w:rsidR="0043778B" w:rsidRPr="0043778B" w:rsidRDefault="0043778B" w:rsidP="0043778B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находить периметр, площадь и объём окружающих предметов;</w:t>
            </w:r>
          </w:p>
          <w:p w:rsidR="0043778B" w:rsidRPr="0043778B" w:rsidRDefault="0043778B" w:rsidP="0043778B">
            <w:pPr>
              <w:widowControl w:val="0"/>
              <w:suppressAutoHyphens/>
              <w:spacing w:before="28" w:after="28"/>
              <w:ind w:left="34"/>
              <w:jc w:val="both"/>
              <w:rPr>
                <w:rFonts w:eastAsia="Calibri"/>
                <w:kern w:val="1"/>
                <w:sz w:val="24"/>
                <w:szCs w:val="24"/>
                <w:lang w:bidi="hi-IN"/>
              </w:rPr>
            </w:pPr>
            <w:r w:rsidRPr="0043778B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- разгадывать и составлять математические ребусы, головоломки, фокусы.</w:t>
            </w:r>
          </w:p>
        </w:tc>
      </w:tr>
    </w:tbl>
    <w:p w:rsidR="0043778B" w:rsidRPr="009544A2" w:rsidRDefault="0043778B" w:rsidP="0043778B">
      <w:pPr>
        <w:widowControl w:val="0"/>
        <w:spacing w:after="32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544A2" w:rsidRPr="009544A2" w:rsidRDefault="009544A2" w:rsidP="0043778B">
      <w:pPr>
        <w:widowControl w:val="0"/>
        <w:spacing w:after="32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852"/>
        <w:gridCol w:w="2551"/>
        <w:gridCol w:w="6379"/>
      </w:tblGrid>
      <w:tr w:rsidR="00CA4FD8" w:rsidTr="00195E4A">
        <w:tc>
          <w:tcPr>
            <w:tcW w:w="852" w:type="dxa"/>
          </w:tcPr>
          <w:p w:rsidR="00CA4FD8" w:rsidRPr="00A03508" w:rsidRDefault="00CA4FD8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A03508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 №</w:t>
            </w:r>
          </w:p>
        </w:tc>
        <w:tc>
          <w:tcPr>
            <w:tcW w:w="2551" w:type="dxa"/>
            <w:vAlign w:val="bottom"/>
          </w:tcPr>
          <w:p w:rsidR="00CA4FD8" w:rsidRPr="00A03508" w:rsidRDefault="00CA4FD8" w:rsidP="00CA4FD8">
            <w:pPr>
              <w:widowControl w:val="0"/>
              <w:spacing w:line="220" w:lineRule="exact"/>
              <w:ind w:left="220" w:firstLine="284"/>
              <w:rPr>
                <w:b/>
                <w:color w:val="000000"/>
                <w:sz w:val="24"/>
                <w:szCs w:val="24"/>
                <w:lang w:bidi="ru-RU"/>
              </w:rPr>
            </w:pPr>
            <w:r w:rsidRPr="00A03508">
              <w:rPr>
                <w:b/>
                <w:color w:val="000000"/>
                <w:sz w:val="24"/>
                <w:szCs w:val="24"/>
                <w:lang w:bidi="ru-RU"/>
              </w:rPr>
              <w:t>Тема</w:t>
            </w:r>
          </w:p>
        </w:tc>
        <w:tc>
          <w:tcPr>
            <w:tcW w:w="6379" w:type="dxa"/>
            <w:vAlign w:val="bottom"/>
          </w:tcPr>
          <w:p w:rsidR="00CA4FD8" w:rsidRPr="00A03508" w:rsidRDefault="00CA4FD8" w:rsidP="00CA4FD8">
            <w:pPr>
              <w:widowControl w:val="0"/>
              <w:spacing w:line="220" w:lineRule="exact"/>
              <w:ind w:left="140" w:firstLine="284"/>
              <w:rPr>
                <w:b/>
                <w:color w:val="000000"/>
                <w:sz w:val="24"/>
                <w:szCs w:val="24"/>
                <w:lang w:bidi="ru-RU"/>
              </w:rPr>
            </w:pPr>
            <w:r w:rsidRPr="00A03508">
              <w:rPr>
                <w:b/>
                <w:color w:val="000000"/>
                <w:sz w:val="24"/>
                <w:szCs w:val="24"/>
                <w:lang w:bidi="ru-RU"/>
              </w:rPr>
              <w:t>Содержание занятий</w:t>
            </w:r>
          </w:p>
        </w:tc>
      </w:tr>
      <w:tr w:rsidR="00CA4FD8" w:rsidTr="00195E4A">
        <w:tc>
          <w:tcPr>
            <w:tcW w:w="852" w:type="dxa"/>
          </w:tcPr>
          <w:p w:rsidR="00CA4FD8" w:rsidRPr="00CA4FD8" w:rsidRDefault="00CA4FD8" w:rsidP="00CA4FD8">
            <w:pPr>
              <w:widowControl w:val="0"/>
              <w:spacing w:after="320" w:line="200" w:lineRule="exact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551" w:type="dxa"/>
            <w:vAlign w:val="bottom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Интеллектуальная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разминка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Решение олимпиадных задач международного конкурса «Кенгуру».</w:t>
            </w:r>
          </w:p>
        </w:tc>
      </w:tr>
      <w:tr w:rsidR="00CA4FD8" w:rsidTr="00195E4A">
        <w:tc>
          <w:tcPr>
            <w:tcW w:w="852" w:type="dxa"/>
          </w:tcPr>
          <w:p w:rsidR="00CA4FD8" w:rsidRDefault="00CA4FD8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«Числовой»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конструктор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Числа от 1 до 1000. Составление трёхзначных чисел с помощью комплектов карточек с числами: 1) 0, 1, 2, 3, 4, ... , 9 (10); 2) 10, 20, 30, 40, ... , 90; 3) 100, 200, 300, 400, ... , 900.</w:t>
            </w:r>
          </w:p>
        </w:tc>
      </w:tr>
      <w:tr w:rsidR="00CA4FD8" w:rsidTr="00195E4A">
        <w:tc>
          <w:tcPr>
            <w:tcW w:w="852" w:type="dxa"/>
          </w:tcPr>
          <w:p w:rsidR="00CA4FD8" w:rsidRDefault="00CA4FD8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Геометрия вокруг нас</w:t>
            </w:r>
          </w:p>
        </w:tc>
        <w:tc>
          <w:tcPr>
            <w:tcW w:w="6379" w:type="dxa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Конструирование многоугольников из одинаковых треугольников.</w:t>
            </w:r>
          </w:p>
        </w:tc>
      </w:tr>
      <w:tr w:rsidR="00CA4FD8" w:rsidTr="00195E4A">
        <w:tc>
          <w:tcPr>
            <w:tcW w:w="852" w:type="dxa"/>
          </w:tcPr>
          <w:p w:rsidR="00CA4FD8" w:rsidRDefault="00CA4FD8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551" w:type="dxa"/>
            <w:vAlign w:val="bottom"/>
          </w:tcPr>
          <w:p w:rsidR="00CA4FD8" w:rsidRPr="0043778B" w:rsidRDefault="00CA4FD8" w:rsidP="00195E4A">
            <w:pPr>
              <w:widowControl w:val="0"/>
              <w:spacing w:line="254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Волшебные переливания</w:t>
            </w:r>
          </w:p>
        </w:tc>
        <w:tc>
          <w:tcPr>
            <w:tcW w:w="6379" w:type="dxa"/>
          </w:tcPr>
          <w:p w:rsidR="00CA4FD8" w:rsidRPr="0043778B" w:rsidRDefault="00CA4FD8" w:rsidP="00CA4FD8">
            <w:pPr>
              <w:widowControl w:val="0"/>
              <w:spacing w:line="220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Задачи на переливание.</w:t>
            </w:r>
          </w:p>
        </w:tc>
      </w:tr>
      <w:tr w:rsidR="00CA4FD8" w:rsidTr="00195E4A">
        <w:tc>
          <w:tcPr>
            <w:tcW w:w="852" w:type="dxa"/>
          </w:tcPr>
          <w:p w:rsidR="00CA4FD8" w:rsidRDefault="00CA4FD8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  <w:r w:rsidR="0064174E">
              <w:rPr>
                <w:b/>
                <w:bCs/>
                <w:color w:val="000000"/>
                <w:sz w:val="24"/>
                <w:szCs w:val="24"/>
                <w:lang w:bidi="ru-RU"/>
              </w:rPr>
              <w:t>-6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В царстве смекалки</w:t>
            </w:r>
          </w:p>
        </w:tc>
        <w:tc>
          <w:tcPr>
            <w:tcW w:w="6379" w:type="dxa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Решение нестандартных задач (на «отношения»). Сбор информации и выпуск математической газеты (работа в группах).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«Шаг в будущее»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 xml:space="preserve">Игры: «Крестики-нолики на бесконечной доске», «Морской бой» и др., конструкторы «Монтажник», </w:t>
            </w:r>
            <w:r w:rsidRPr="009544A2">
              <w:rPr>
                <w:color w:val="000000"/>
                <w:sz w:val="24"/>
                <w:szCs w:val="24"/>
                <w:lang w:bidi="ru-RU"/>
              </w:rPr>
              <w:lastRenderedPageBreak/>
              <w:t>«Строитель», «Полимино», «Паркеты и мозаики» и др. из электронного учебного пособия «Математика и конструирование».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8-9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«Спичечный»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конструктор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 xml:space="preserve">Построение конструкции по заданному образцу. Перекладывание нескольких спичек в соответствии с условием. </w:t>
            </w: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Проверка выполненной работы.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Числовые головоломки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9544A2">
              <w:rPr>
                <w:color w:val="000000"/>
                <w:sz w:val="24"/>
                <w:szCs w:val="24"/>
                <w:lang w:bidi="ru-RU"/>
              </w:rPr>
              <w:t>судоку</w:t>
            </w:r>
            <w:proofErr w:type="spellEnd"/>
            <w:r w:rsidRPr="009544A2">
              <w:rPr>
                <w:color w:val="000000"/>
                <w:sz w:val="24"/>
                <w:szCs w:val="24"/>
                <w:lang w:bidi="ru-RU"/>
              </w:rPr>
              <w:t>).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11-12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Интеллектуальная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разминка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13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6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Математические</w:t>
            </w:r>
          </w:p>
          <w:p w:rsidR="00CA4FD8" w:rsidRPr="0043778B" w:rsidRDefault="00CA4FD8" w:rsidP="00195E4A">
            <w:pPr>
              <w:widowControl w:val="0"/>
              <w:spacing w:before="6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фокусы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Порядок выполнения действий в числовых выражениях (без скобок, со скобками). Соедините числа 1 1 1 1 1 1 знаками действий так, чтобы в ответе получилось 1, 2, 3, 4, ... , 15.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14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Математические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игры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Построение математических пирамид: «Сложение в пределах 1000», «Вычитание в пределах 1000», «Умножение», «Деление». Игры: «Волшебная палочка», «Лучший лодочник», «Чья сумма больше?», «Гонки</w:t>
            </w:r>
          </w:p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с зонтиками» (по выбору учащихся).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15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Секреты чисел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4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Числовой палиндром — число, которое читается одинаково слева направо и справа налево. Числовые головоломки: запись числа 24 (30) тремя одинаковыми цифрами.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16</w:t>
            </w:r>
          </w:p>
        </w:tc>
        <w:tc>
          <w:tcPr>
            <w:tcW w:w="2551" w:type="dxa"/>
            <w:vAlign w:val="bottom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Математическая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копилка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Составление сборника числового материала, взятого из жизни (газеты, детские журналы), для составления задач.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17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Математическое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путешествие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Вычисления в группах: первый ученик из числа вычитает 140; второй — прибавляет 180, третий — вычитает 160, а четвёртый — прибавляет 150. Решения и ответы к пяти раундам записываются. Взаимный контроль.</w:t>
            </w:r>
          </w:p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1-й раунд: 640 - 140 = 500 500 + 180 = 680 680 - 160 = 520 520 + 150= 670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18</w:t>
            </w:r>
          </w:p>
        </w:tc>
        <w:tc>
          <w:tcPr>
            <w:tcW w:w="2551" w:type="dxa"/>
            <w:vAlign w:val="bottom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Выбери маршрут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20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Единица длины километр. Составление карты путешествия: наопределённом транспорте по выбранному маршруту, например «Золотое кольцо» России, города-герои и др.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4FD8" w:rsidRPr="0043778B" w:rsidRDefault="00CA4FD8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Числовые головоломки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9544A2">
              <w:rPr>
                <w:color w:val="000000"/>
                <w:sz w:val="24"/>
                <w:szCs w:val="24"/>
                <w:lang w:bidi="ru-RU"/>
              </w:rPr>
              <w:t>судоку</w:t>
            </w:r>
            <w:proofErr w:type="spellEnd"/>
            <w:r w:rsidRPr="009544A2">
              <w:rPr>
                <w:color w:val="000000"/>
                <w:sz w:val="24"/>
                <w:szCs w:val="24"/>
                <w:lang w:bidi="ru-RU"/>
              </w:rPr>
              <w:t>).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20-21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4FD8" w:rsidRPr="0043778B" w:rsidRDefault="00CA4FD8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В царстве смекалки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Сбор информации и выпуск математической газеты (работа в группах).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line="254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Мир занимательных задач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Задачи со многими возможными решениями. Задачи с недостающими данными, с избыточным составом условия. Задачи на доказательство: найти цифровое значение букв в условной записи: СМЕХ + ГРОМ = ГРЕМИ и др.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after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Геометрический</w:t>
            </w:r>
          </w:p>
          <w:p w:rsidR="001278FC" w:rsidRPr="0043778B" w:rsidRDefault="001278FC" w:rsidP="00195E4A">
            <w:pPr>
              <w:widowControl w:val="0"/>
              <w:spacing w:before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калейдоскоп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 xml:space="preserve">Конструирование многоугольников из заданных элементов. Конструирование из деталей </w:t>
            </w:r>
            <w:proofErr w:type="spellStart"/>
            <w:r w:rsidRPr="009544A2">
              <w:rPr>
                <w:color w:val="000000"/>
                <w:sz w:val="24"/>
                <w:szCs w:val="24"/>
                <w:lang w:bidi="ru-RU"/>
              </w:rPr>
              <w:t>танграма</w:t>
            </w:r>
            <w:proofErr w:type="spellEnd"/>
            <w:r w:rsidRPr="009544A2">
              <w:rPr>
                <w:color w:val="000000"/>
                <w:sz w:val="24"/>
                <w:szCs w:val="24"/>
                <w:lang w:bidi="ru-RU"/>
              </w:rPr>
              <w:t>: без разбиения изображения на части; заданного в уменьшенном масштабе.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after="12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Интеллектуальная</w:t>
            </w:r>
          </w:p>
          <w:p w:rsidR="001278FC" w:rsidRPr="0043778B" w:rsidRDefault="001278FC" w:rsidP="00195E4A">
            <w:pPr>
              <w:widowControl w:val="0"/>
              <w:spacing w:before="12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разминка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Разверни листок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20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Задачи и задания на развитие пространственных представлений.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26-27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line="25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От секунды до столетия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Время и его единицы: час, минута, секунда; сутки, неделя, год, век. Одна секунда в жизни класса. Цена одной минуты. Что происходит за одну минуту в городе (стране, мире). Сбор информации. Что успевает сделать ученик за одну минуту, один час, за день, за сутки? Составление различных задач, используя данные о возрасте своих родственников.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Числовые головоломки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9544A2">
              <w:rPr>
                <w:color w:val="000000"/>
                <w:sz w:val="24"/>
                <w:szCs w:val="24"/>
                <w:lang w:bidi="ru-RU"/>
              </w:rPr>
              <w:t>какуро</w:t>
            </w:r>
            <w:proofErr w:type="spellEnd"/>
            <w:r w:rsidRPr="009544A2">
              <w:rPr>
                <w:color w:val="000000"/>
                <w:sz w:val="24"/>
                <w:szCs w:val="24"/>
                <w:lang w:bidi="ru-RU"/>
              </w:rPr>
              <w:t>).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Конкурс смекалки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8FC" w:rsidRPr="0043778B" w:rsidRDefault="001278FC" w:rsidP="001278FC">
            <w:pPr>
              <w:widowControl w:val="0"/>
              <w:spacing w:line="220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Задачи в стихах. Задачи-шутки. Задачи-смекалки.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Это было в старину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Старинные русские меры длины и массы: пядь, аршин, вершок, верста, пуд, фунт и др. Решение старинных задач.</w:t>
            </w:r>
          </w:p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Работа с таблицей «Старинные русские меры длины»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after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Математические</w:t>
            </w:r>
          </w:p>
          <w:p w:rsidR="001278FC" w:rsidRPr="0043778B" w:rsidRDefault="001278FC" w:rsidP="00195E4A">
            <w:pPr>
              <w:widowControl w:val="0"/>
              <w:spacing w:before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фокусы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Алгоритм умножения (деления) трёхзначного числа на однозначное число. Поиск «спрятанных» цифр в записи решения.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32-33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95E4A">
            <w:pPr>
              <w:widowControl w:val="0"/>
              <w:spacing w:line="25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Энциклопедия</w:t>
            </w:r>
          </w:p>
          <w:p w:rsidR="001278FC" w:rsidRPr="0043778B" w:rsidRDefault="001278FC" w:rsidP="00195E4A">
            <w:pPr>
              <w:widowControl w:val="0"/>
              <w:spacing w:line="25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математических</w:t>
            </w:r>
          </w:p>
          <w:p w:rsidR="001278FC" w:rsidRPr="0043778B" w:rsidRDefault="001278FC" w:rsidP="00195E4A">
            <w:pPr>
              <w:widowControl w:val="0"/>
              <w:spacing w:line="25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развлечений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4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Составление сборника занимательных заданий. Использование разных источников информации (детские познавательные журналы, книги и др.).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95E4A">
            <w:pPr>
              <w:widowControl w:val="0"/>
              <w:spacing w:after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Математический</w:t>
            </w:r>
          </w:p>
          <w:p w:rsidR="001278FC" w:rsidRPr="0043778B" w:rsidRDefault="001278FC" w:rsidP="00195E4A">
            <w:pPr>
              <w:widowControl w:val="0"/>
              <w:spacing w:before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лабиринт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Итоговое занятие — открытый интеллектуальный марафон. Подготовка к международному конкурсу «Кенгуру».</w:t>
            </w:r>
          </w:p>
        </w:tc>
      </w:tr>
      <w:tr w:rsidR="001278FC" w:rsidTr="00195E4A">
        <w:tc>
          <w:tcPr>
            <w:tcW w:w="9782" w:type="dxa"/>
            <w:gridSpan w:val="3"/>
            <w:tcBorders>
              <w:right w:val="single" w:sz="4" w:space="0" w:color="auto"/>
            </w:tcBorders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 xml:space="preserve">   Итого: 34 ч</w:t>
            </w:r>
          </w:p>
        </w:tc>
      </w:tr>
    </w:tbl>
    <w:p w:rsidR="009544A2" w:rsidRPr="009544A2" w:rsidRDefault="009544A2" w:rsidP="0043778B">
      <w:pPr>
        <w:widowControl w:val="0"/>
        <w:spacing w:after="32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544A2" w:rsidRPr="009544A2" w:rsidRDefault="009544A2" w:rsidP="0043778B">
      <w:pPr>
        <w:widowControl w:val="0"/>
        <w:spacing w:after="32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544A2" w:rsidRPr="009544A2" w:rsidRDefault="009544A2" w:rsidP="0043778B">
      <w:pPr>
        <w:widowControl w:val="0"/>
        <w:spacing w:after="32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42DF0" w:rsidRDefault="00E42DF0" w:rsidP="00E42DF0">
      <w:pPr>
        <w:widowControl w:val="0"/>
        <w:spacing w:after="320" w:line="200" w:lineRule="exact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42DF0" w:rsidRDefault="00E42DF0" w:rsidP="00E42DF0">
      <w:pPr>
        <w:widowControl w:val="0"/>
        <w:spacing w:after="320" w:line="200" w:lineRule="exact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42DF0" w:rsidRDefault="00E42DF0" w:rsidP="00E42DF0">
      <w:pPr>
        <w:widowControl w:val="0"/>
        <w:spacing w:after="320" w:line="200" w:lineRule="exact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544A2" w:rsidRPr="009544A2" w:rsidRDefault="009544A2" w:rsidP="001278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3778B" w:rsidRPr="009544A2" w:rsidRDefault="009544A2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4A2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3</w:t>
      </w:r>
      <w:r w:rsidR="0043778B" w:rsidRPr="009544A2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818"/>
        <w:gridCol w:w="5245"/>
        <w:gridCol w:w="1842"/>
        <w:gridCol w:w="1842"/>
      </w:tblGrid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b/>
                <w:sz w:val="24"/>
                <w:szCs w:val="24"/>
              </w:rPr>
            </w:pPr>
            <w:r w:rsidRPr="009544A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rPr>
                <w:b/>
                <w:sz w:val="24"/>
                <w:szCs w:val="24"/>
              </w:rPr>
            </w:pPr>
            <w:r w:rsidRPr="009544A2">
              <w:rPr>
                <w:b/>
                <w:sz w:val="24"/>
                <w:szCs w:val="24"/>
              </w:rPr>
              <w:t xml:space="preserve">                                                         Тема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b/>
                <w:sz w:val="24"/>
                <w:szCs w:val="24"/>
              </w:rPr>
            </w:pPr>
            <w:r w:rsidRPr="009544A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b/>
                <w:sz w:val="24"/>
                <w:szCs w:val="24"/>
              </w:rPr>
            </w:pPr>
            <w:r w:rsidRPr="009544A2">
              <w:rPr>
                <w:b/>
                <w:sz w:val="24"/>
                <w:szCs w:val="24"/>
              </w:rPr>
              <w:t>Дата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13.09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«Числовой» конструктор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27.09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Геометрия вокруг нас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4.10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Волшебные переливания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11.10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18.10</w:t>
            </w: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195E4A" w:rsidRPr="009544A2" w:rsidRDefault="00195E4A" w:rsidP="00CA4FD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В царстве смекалки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8.11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«Шаг в будущее»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15.11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«Спичечный» конструктор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22.11</w:t>
            </w: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195E4A" w:rsidRPr="009544A2" w:rsidRDefault="00195E4A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«Спичечный» конструктор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29.11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6.12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13.12</w:t>
            </w: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195E4A" w:rsidRPr="009544A2" w:rsidRDefault="00195E4A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20.12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Математические фокусы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27.12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Математические игры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Секреты чисел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Математическая копилка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31.01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7.02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Выбери маршрут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14.02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21.02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195E4A" w:rsidRPr="009544A2" w:rsidRDefault="00195E4A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В царстве смекалки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Мир занимательных задач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Геометрический калейдоскоп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Разверни листок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От секунды до столетия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195E4A" w:rsidRPr="009544A2" w:rsidRDefault="00195E4A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От секунды до столетия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 Конкурс смекалки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Это было в старину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Математические фокусы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Энциклопедия математических развлечений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195E4A" w:rsidRPr="009544A2" w:rsidRDefault="00195E4A" w:rsidP="00195E4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Энциклопедия математических развлечений 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195E4A" w:rsidRPr="009544A2" w:rsidRDefault="00195E4A" w:rsidP="00195E4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Математический лабиринт 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</w:p>
        </w:tc>
      </w:tr>
      <w:tr w:rsidR="00195E4A" w:rsidRPr="009544A2" w:rsidTr="00CA4FD8">
        <w:tc>
          <w:tcPr>
            <w:tcW w:w="6063" w:type="dxa"/>
            <w:gridSpan w:val="2"/>
          </w:tcPr>
          <w:p w:rsidR="00195E4A" w:rsidRPr="009544A2" w:rsidRDefault="00195E4A" w:rsidP="00195E4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  <w:sz w:val="24"/>
                <w:szCs w:val="24"/>
              </w:rPr>
            </w:pPr>
            <w:r w:rsidRPr="009544A2">
              <w:rPr>
                <w:b/>
                <w:bCs/>
                <w:i/>
                <w:color w:val="191919"/>
                <w:w w:val="105"/>
                <w:sz w:val="24"/>
                <w:szCs w:val="24"/>
              </w:rPr>
              <w:t>Итого: 34 ч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</w:p>
        </w:tc>
      </w:tr>
    </w:tbl>
    <w:p w:rsidR="0043778B" w:rsidRPr="009544A2" w:rsidRDefault="0043778B" w:rsidP="0043778B">
      <w:pPr>
        <w:rPr>
          <w:rFonts w:ascii="Times New Roman" w:hAnsi="Times New Roman" w:cs="Times New Roman"/>
          <w:sz w:val="24"/>
          <w:szCs w:val="24"/>
        </w:rPr>
      </w:pPr>
    </w:p>
    <w:sectPr w:rsidR="0043778B" w:rsidRPr="009544A2" w:rsidSect="0064174E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WenQuanYi Micro Hei">
    <w:altName w:val="MS Mincho"/>
    <w:charset w:val="80"/>
    <w:family w:val="auto"/>
    <w:pitch w:val="variable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F1AC1"/>
    <w:multiLevelType w:val="multilevel"/>
    <w:tmpl w:val="422CFE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 w15:restartNumberingAfterBreak="0">
    <w:nsid w:val="2AFB280D"/>
    <w:multiLevelType w:val="hybridMultilevel"/>
    <w:tmpl w:val="50C86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849F4"/>
    <w:multiLevelType w:val="multilevel"/>
    <w:tmpl w:val="CA440B0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3" w15:restartNumberingAfterBreak="0">
    <w:nsid w:val="5B38482F"/>
    <w:multiLevelType w:val="multilevel"/>
    <w:tmpl w:val="0A2204E2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4" w15:restartNumberingAfterBreak="0">
    <w:nsid w:val="6ECC5E42"/>
    <w:multiLevelType w:val="hybridMultilevel"/>
    <w:tmpl w:val="8B8E4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B2DAE"/>
    <w:multiLevelType w:val="multilevel"/>
    <w:tmpl w:val="4468C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78B"/>
    <w:rsid w:val="000206D9"/>
    <w:rsid w:val="001278FC"/>
    <w:rsid w:val="00195E4A"/>
    <w:rsid w:val="0034209C"/>
    <w:rsid w:val="0043778B"/>
    <w:rsid w:val="006318D6"/>
    <w:rsid w:val="0064174E"/>
    <w:rsid w:val="009544A2"/>
    <w:rsid w:val="0097436F"/>
    <w:rsid w:val="00A03508"/>
    <w:rsid w:val="00B1091B"/>
    <w:rsid w:val="00CA4FD8"/>
    <w:rsid w:val="00CC649D"/>
    <w:rsid w:val="00D31602"/>
    <w:rsid w:val="00E42DF0"/>
    <w:rsid w:val="00F77CC3"/>
    <w:rsid w:val="00FD13F5"/>
    <w:rsid w:val="00FD5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E6EA"/>
  <w15:docId w15:val="{4DA291DB-FD5C-4D0F-B457-82C92D0BE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Exact">
    <w:name w:val="Основной текст (8) Exact"/>
    <w:basedOn w:val="a0"/>
    <w:link w:val="8"/>
    <w:rsid w:val="0043778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4377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2309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3</cp:revision>
  <dcterms:created xsi:type="dcterms:W3CDTF">2025-09-25T08:24:00Z</dcterms:created>
  <dcterms:modified xsi:type="dcterms:W3CDTF">2025-09-25T14:41:00Z</dcterms:modified>
</cp:coreProperties>
</file>